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54" w:rsidRPr="008E2C54" w:rsidRDefault="008E2C54" w:rsidP="008E2C54">
      <w:pPr>
        <w:pBdr>
          <w:bottom w:val="single" w:sz="6" w:space="8" w:color="DDDDDD"/>
        </w:pBdr>
        <w:shd w:val="clear" w:color="auto" w:fill="FFFFFF"/>
        <w:spacing w:before="100" w:beforeAutospacing="1" w:after="75" w:line="360" w:lineRule="atLeast"/>
        <w:outlineLvl w:val="0"/>
        <w:rPr>
          <w:rFonts w:ascii="Alegreya Sans" w:eastAsia="Times New Roman" w:hAnsi="Alegreya Sans" w:cs="Arial"/>
          <w:color w:val="444444"/>
          <w:kern w:val="36"/>
          <w:sz w:val="78"/>
          <w:szCs w:val="78"/>
          <w:lang w:eastAsia="tr-TR"/>
        </w:rPr>
      </w:pPr>
      <w:r w:rsidRPr="008E2C54">
        <w:rPr>
          <w:rFonts w:ascii="Alegreya Sans" w:eastAsia="Times New Roman" w:hAnsi="Alegreya Sans" w:cs="Arial"/>
          <w:color w:val="444444"/>
          <w:kern w:val="36"/>
          <w:sz w:val="78"/>
          <w:szCs w:val="78"/>
          <w:lang w:eastAsia="tr-TR"/>
        </w:rPr>
        <w:t xml:space="preserve">Arı Sokmasıyla </w:t>
      </w:r>
      <w:r w:rsidR="00E52480">
        <w:rPr>
          <w:rFonts w:ascii="Alegreya Sans" w:eastAsia="Times New Roman" w:hAnsi="Alegreya Sans" w:cs="Arial"/>
          <w:color w:val="444444"/>
          <w:kern w:val="36"/>
          <w:sz w:val="78"/>
          <w:szCs w:val="78"/>
          <w:lang w:eastAsia="tr-TR"/>
        </w:rPr>
        <w:t>Gelişen</w:t>
      </w:r>
      <w:r w:rsidRPr="008E2C54">
        <w:rPr>
          <w:rFonts w:ascii="Alegreya Sans" w:eastAsia="Times New Roman" w:hAnsi="Alegreya Sans" w:cs="Arial"/>
          <w:color w:val="444444"/>
          <w:kern w:val="36"/>
          <w:sz w:val="78"/>
          <w:szCs w:val="78"/>
          <w:lang w:eastAsia="tr-TR"/>
        </w:rPr>
        <w:t xml:space="preserve"> Alerjik Reaksiyonlar</w:t>
      </w:r>
    </w:p>
    <w:p w:rsidR="008E2C54" w:rsidRPr="008E2C54" w:rsidRDefault="00253219" w:rsidP="008E2C54">
      <w:pPr>
        <w:shd w:val="clear" w:color="auto" w:fill="FFFFFF"/>
        <w:spacing w:after="0" w:line="360" w:lineRule="atLeast"/>
        <w:rPr>
          <w:rFonts w:ascii="Droid Sans" w:eastAsia="Times New Roman" w:hAnsi="Droid Sans" w:cs="Arial"/>
          <w:color w:val="868686"/>
          <w:sz w:val="26"/>
          <w:szCs w:val="26"/>
          <w:lang w:eastAsia="tr-TR"/>
        </w:rPr>
      </w:pPr>
      <w:r>
        <w:rPr>
          <w:rFonts w:ascii="Droid Sans" w:eastAsia="Times New Roman" w:hAnsi="Droid Sans" w:cs="Arial"/>
          <w:noProof/>
          <w:color w:val="868686"/>
          <w:sz w:val="26"/>
          <w:szCs w:val="26"/>
          <w:lang w:eastAsia="tr-TR"/>
        </w:rPr>
        <w:drawing>
          <wp:inline distT="0" distB="0" distL="0" distR="0">
            <wp:extent cx="2975610" cy="1539875"/>
            <wp:effectExtent l="0" t="0" r="0" b="3175"/>
            <wp:docPr id="6" name="Resim 6" descr="C:\Users\feridun\Desktop\images4W9OR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idun\Desktop\images4W9OR5F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5610" cy="1539875"/>
                    </a:xfrm>
                    <a:prstGeom prst="rect">
                      <a:avLst/>
                    </a:prstGeom>
                    <a:noFill/>
                    <a:ln>
                      <a:noFill/>
                    </a:ln>
                  </pic:spPr>
                </pic:pic>
              </a:graphicData>
            </a:graphic>
          </wp:inline>
        </w:drawing>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proofErr w:type="spellStart"/>
      <w:r w:rsidRPr="008E2C54">
        <w:rPr>
          <w:rFonts w:ascii="Droid Sans" w:eastAsia="Times New Roman" w:hAnsi="Droid Sans" w:cs="Arial"/>
          <w:b/>
          <w:bCs/>
          <w:color w:val="868686"/>
          <w:sz w:val="26"/>
          <w:szCs w:val="26"/>
          <w:lang w:eastAsia="tr-TR"/>
        </w:rPr>
        <w:t>Hymenoptera</w:t>
      </w:r>
      <w:proofErr w:type="spellEnd"/>
      <w:r w:rsidRPr="008E2C54">
        <w:rPr>
          <w:rFonts w:ascii="Droid Sans" w:eastAsia="Times New Roman" w:hAnsi="Droid Sans" w:cs="Arial"/>
          <w:b/>
          <w:bCs/>
          <w:color w:val="868686"/>
          <w:sz w:val="26"/>
          <w:szCs w:val="26"/>
          <w:lang w:eastAsia="tr-TR"/>
        </w:rPr>
        <w:t xml:space="preserve"> </w:t>
      </w:r>
      <w:proofErr w:type="spellStart"/>
      <w:r w:rsidRPr="008E2C54">
        <w:rPr>
          <w:rFonts w:ascii="Droid Sans" w:eastAsia="Times New Roman" w:hAnsi="Droid Sans" w:cs="Arial"/>
          <w:b/>
          <w:bCs/>
          <w:color w:val="868686"/>
          <w:sz w:val="26"/>
          <w:szCs w:val="26"/>
          <w:lang w:eastAsia="tr-TR"/>
        </w:rPr>
        <w:t>allerjilerinin</w:t>
      </w:r>
      <w:proofErr w:type="spellEnd"/>
      <w:r w:rsidRPr="008E2C54">
        <w:rPr>
          <w:rFonts w:ascii="Droid Sans" w:eastAsia="Times New Roman" w:hAnsi="Droid Sans" w:cs="Arial"/>
          <w:color w:val="868686"/>
          <w:sz w:val="26"/>
          <w:szCs w:val="26"/>
          <w:lang w:eastAsia="tr-TR"/>
        </w:rPr>
        <w:t xml:space="preserve"> tanısında hastanın vereceği </w:t>
      </w:r>
      <w:proofErr w:type="gramStart"/>
      <w:r w:rsidRPr="008E2C54">
        <w:rPr>
          <w:rFonts w:ascii="Droid Sans" w:eastAsia="Times New Roman" w:hAnsi="Droid Sans" w:cs="Arial"/>
          <w:color w:val="868686"/>
          <w:sz w:val="26"/>
          <w:szCs w:val="26"/>
          <w:lang w:eastAsia="tr-TR"/>
        </w:rPr>
        <w:t xml:space="preserve">bilgiler </w:t>
      </w:r>
      <w:r w:rsidR="00253219">
        <w:rPr>
          <w:rFonts w:ascii="Droid Sans" w:eastAsia="Times New Roman" w:hAnsi="Droid Sans" w:cs="Arial"/>
          <w:color w:val="868686"/>
          <w:sz w:val="26"/>
          <w:szCs w:val="26"/>
          <w:lang w:eastAsia="tr-TR"/>
        </w:rPr>
        <w:t xml:space="preserve"> yani</w:t>
      </w:r>
      <w:proofErr w:type="gramEnd"/>
      <w:r w:rsidR="00253219">
        <w:rPr>
          <w:rFonts w:ascii="Droid Sans" w:eastAsia="Times New Roman" w:hAnsi="Droid Sans" w:cs="Arial"/>
          <w:color w:val="868686"/>
          <w:sz w:val="26"/>
          <w:szCs w:val="26"/>
          <w:lang w:eastAsia="tr-TR"/>
        </w:rPr>
        <w:t xml:space="preserve"> </w:t>
      </w:r>
      <w:proofErr w:type="spellStart"/>
      <w:r w:rsidR="00253219">
        <w:rPr>
          <w:rFonts w:ascii="Droid Sans" w:eastAsia="Times New Roman" w:hAnsi="Droid Sans" w:cs="Arial"/>
          <w:color w:val="868686"/>
          <w:sz w:val="26"/>
          <w:szCs w:val="26"/>
          <w:lang w:eastAsia="tr-TR"/>
        </w:rPr>
        <w:t>anamnez</w:t>
      </w:r>
      <w:proofErr w:type="spellEnd"/>
      <w:r w:rsidR="00253219">
        <w:rPr>
          <w:rFonts w:ascii="Droid Sans" w:eastAsia="Times New Roman" w:hAnsi="Droid Sans" w:cs="Arial"/>
          <w:color w:val="868686"/>
          <w:sz w:val="26"/>
          <w:szCs w:val="26"/>
          <w:lang w:eastAsia="tr-TR"/>
        </w:rPr>
        <w:t xml:space="preserve"> </w:t>
      </w:r>
      <w:r w:rsidRPr="008E2C54">
        <w:rPr>
          <w:rFonts w:ascii="Droid Sans" w:eastAsia="Times New Roman" w:hAnsi="Droid Sans" w:cs="Arial"/>
          <w:color w:val="868686"/>
          <w:sz w:val="26"/>
          <w:szCs w:val="26"/>
          <w:lang w:eastAsia="tr-TR"/>
        </w:rPr>
        <w:t>çok önemlidir. Hastanın sokan arıyı tanımlaması büyük önem taşır.</w:t>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color w:val="868686"/>
          <w:sz w:val="26"/>
          <w:szCs w:val="26"/>
          <w:lang w:eastAsia="tr-TR"/>
        </w:rPr>
        <w:t xml:space="preserve">Ancak hastaların birçoğu arı türlerini tam olarak </w:t>
      </w:r>
      <w:r w:rsidR="004E7D79">
        <w:rPr>
          <w:rFonts w:ascii="Droid Sans" w:eastAsia="Times New Roman" w:hAnsi="Droid Sans" w:cs="Arial"/>
          <w:color w:val="868686"/>
          <w:sz w:val="26"/>
          <w:szCs w:val="26"/>
          <w:lang w:eastAsia="tr-TR"/>
        </w:rPr>
        <w:t>tanımlamakta zorluk çeker.</w:t>
      </w:r>
      <w:r w:rsidRPr="008E2C54">
        <w:rPr>
          <w:rFonts w:ascii="Droid Sans" w:eastAsia="Times New Roman" w:hAnsi="Droid Sans" w:cs="Arial"/>
          <w:color w:val="868686"/>
          <w:sz w:val="26"/>
          <w:szCs w:val="26"/>
          <w:lang w:eastAsia="tr-TR"/>
        </w:rPr>
        <w:t xml:space="preserve"> </w:t>
      </w:r>
      <w:r w:rsidR="004E7D79">
        <w:rPr>
          <w:rFonts w:ascii="Droid Sans" w:eastAsia="Times New Roman" w:hAnsi="Droid Sans" w:cs="Arial"/>
          <w:color w:val="868686"/>
          <w:sz w:val="26"/>
          <w:szCs w:val="26"/>
          <w:lang w:eastAsia="tr-TR"/>
        </w:rPr>
        <w:t>B</w:t>
      </w:r>
      <w:r w:rsidRPr="008E2C54">
        <w:rPr>
          <w:rFonts w:ascii="Droid Sans" w:eastAsia="Times New Roman" w:hAnsi="Droid Sans" w:cs="Arial"/>
          <w:color w:val="868686"/>
          <w:sz w:val="26"/>
          <w:szCs w:val="26"/>
          <w:lang w:eastAsia="tr-TR"/>
        </w:rPr>
        <w:t xml:space="preserve">u </w:t>
      </w:r>
      <w:r w:rsidR="004E7D79">
        <w:rPr>
          <w:rFonts w:ascii="Droid Sans" w:eastAsia="Times New Roman" w:hAnsi="Droid Sans" w:cs="Arial"/>
          <w:color w:val="868686"/>
          <w:sz w:val="26"/>
          <w:szCs w:val="26"/>
          <w:lang w:eastAsia="tr-TR"/>
        </w:rPr>
        <w:t>nedenle arının</w:t>
      </w:r>
      <w:r w:rsidRPr="008E2C54">
        <w:rPr>
          <w:rFonts w:ascii="Droid Sans" w:eastAsia="Times New Roman" w:hAnsi="Droid Sans" w:cs="Arial"/>
          <w:color w:val="868686"/>
          <w:sz w:val="26"/>
          <w:szCs w:val="26"/>
          <w:lang w:eastAsia="tr-TR"/>
        </w:rPr>
        <w:t xml:space="preserve"> soktuğu mekan, zaman ve yuvanın yeri ve </w:t>
      </w:r>
      <w:r w:rsidR="004A5843">
        <w:rPr>
          <w:rFonts w:ascii="Droid Sans" w:eastAsia="Times New Roman" w:hAnsi="Droid Sans" w:cs="Arial"/>
          <w:color w:val="868686"/>
          <w:sz w:val="26"/>
          <w:szCs w:val="26"/>
          <w:lang w:eastAsia="tr-TR"/>
        </w:rPr>
        <w:t xml:space="preserve">şeklinin </w:t>
      </w:r>
      <w:r w:rsidRPr="008E2C54">
        <w:rPr>
          <w:rFonts w:ascii="Droid Sans" w:eastAsia="Times New Roman" w:hAnsi="Droid Sans" w:cs="Arial"/>
          <w:color w:val="868686"/>
          <w:sz w:val="26"/>
          <w:szCs w:val="26"/>
          <w:lang w:eastAsia="tr-TR"/>
        </w:rPr>
        <w:t xml:space="preserve">uygun yöntemlerle belirlenmesi, sokan </w:t>
      </w:r>
      <w:r w:rsidR="004E7D79">
        <w:rPr>
          <w:rFonts w:ascii="Droid Sans" w:eastAsia="Times New Roman" w:hAnsi="Droid Sans" w:cs="Arial"/>
          <w:color w:val="868686"/>
          <w:sz w:val="26"/>
          <w:szCs w:val="26"/>
          <w:lang w:eastAsia="tr-TR"/>
        </w:rPr>
        <w:t xml:space="preserve">arı </w:t>
      </w:r>
      <w:proofErr w:type="gramStart"/>
      <w:r w:rsidR="004E7D79">
        <w:rPr>
          <w:rFonts w:ascii="Droid Sans" w:eastAsia="Times New Roman" w:hAnsi="Droid Sans" w:cs="Arial"/>
          <w:color w:val="868686"/>
          <w:sz w:val="26"/>
          <w:szCs w:val="26"/>
          <w:lang w:eastAsia="tr-TR"/>
        </w:rPr>
        <w:t xml:space="preserve">tipinin </w:t>
      </w:r>
      <w:r w:rsidRPr="008E2C54">
        <w:rPr>
          <w:rFonts w:ascii="Droid Sans" w:eastAsia="Times New Roman" w:hAnsi="Droid Sans" w:cs="Arial"/>
          <w:color w:val="868686"/>
          <w:sz w:val="26"/>
          <w:szCs w:val="26"/>
          <w:lang w:eastAsia="tr-TR"/>
        </w:rPr>
        <w:t xml:space="preserve"> </w:t>
      </w:r>
      <w:r w:rsidR="004E7D79">
        <w:rPr>
          <w:rFonts w:ascii="Droid Sans" w:eastAsia="Times New Roman" w:hAnsi="Droid Sans" w:cs="Arial"/>
          <w:color w:val="868686"/>
          <w:sz w:val="26"/>
          <w:szCs w:val="26"/>
          <w:lang w:eastAsia="tr-TR"/>
        </w:rPr>
        <w:t>belirlenmesinde</w:t>
      </w:r>
      <w:proofErr w:type="gramEnd"/>
      <w:r w:rsidRPr="008E2C54">
        <w:rPr>
          <w:rFonts w:ascii="Droid Sans" w:eastAsia="Times New Roman" w:hAnsi="Droid Sans" w:cs="Arial"/>
          <w:color w:val="868686"/>
          <w:sz w:val="26"/>
          <w:szCs w:val="26"/>
          <w:lang w:eastAsia="tr-TR"/>
        </w:rPr>
        <w:t xml:space="preserve"> net ve kesin bilgiler </w:t>
      </w:r>
      <w:r w:rsidR="004E7D79">
        <w:rPr>
          <w:rFonts w:ascii="Droid Sans" w:eastAsia="Times New Roman" w:hAnsi="Droid Sans" w:cs="Arial"/>
          <w:color w:val="868686"/>
          <w:sz w:val="26"/>
          <w:szCs w:val="26"/>
          <w:lang w:eastAsia="tr-TR"/>
        </w:rPr>
        <w:t>sağlayabilir.</w:t>
      </w:r>
      <w:r w:rsidRPr="008E2C54">
        <w:rPr>
          <w:rFonts w:ascii="Droid Sans" w:eastAsia="Times New Roman" w:hAnsi="Droid Sans" w:cs="Arial"/>
          <w:color w:val="868686"/>
          <w:sz w:val="26"/>
          <w:szCs w:val="26"/>
          <w:lang w:eastAsia="tr-TR"/>
        </w:rPr>
        <w:t xml:space="preserve"> Sokulma yeri, klinik belirti ve bulgular ve bu bulguların </w:t>
      </w:r>
      <w:proofErr w:type="gramStart"/>
      <w:r w:rsidR="004E7D79">
        <w:rPr>
          <w:rFonts w:ascii="Droid Sans" w:eastAsia="Times New Roman" w:hAnsi="Droid Sans" w:cs="Arial"/>
          <w:color w:val="868686"/>
          <w:sz w:val="26"/>
          <w:szCs w:val="26"/>
          <w:lang w:eastAsia="tr-TR"/>
        </w:rPr>
        <w:t xml:space="preserve">ve </w:t>
      </w:r>
      <w:r w:rsidRPr="008E2C54">
        <w:rPr>
          <w:rFonts w:ascii="Droid Sans" w:eastAsia="Times New Roman" w:hAnsi="Droid Sans" w:cs="Arial"/>
          <w:color w:val="868686"/>
          <w:sz w:val="26"/>
          <w:szCs w:val="26"/>
          <w:lang w:eastAsia="tr-TR"/>
        </w:rPr>
        <w:t xml:space="preserve"> reaksiyonun</w:t>
      </w:r>
      <w:proofErr w:type="gramEnd"/>
      <w:r w:rsidRPr="008E2C54">
        <w:rPr>
          <w:rFonts w:ascii="Droid Sans" w:eastAsia="Times New Roman" w:hAnsi="Droid Sans" w:cs="Arial"/>
          <w:color w:val="868686"/>
          <w:sz w:val="26"/>
          <w:szCs w:val="26"/>
          <w:lang w:eastAsia="tr-TR"/>
        </w:rPr>
        <w:t xml:space="preserve"> seyri ve süresi ve bunların sonucunda</w:t>
      </w:r>
      <w:r w:rsidR="004E7D79">
        <w:rPr>
          <w:rFonts w:ascii="Droid Sans" w:eastAsia="Times New Roman" w:hAnsi="Droid Sans" w:cs="Arial"/>
          <w:color w:val="868686"/>
          <w:sz w:val="26"/>
          <w:szCs w:val="26"/>
          <w:lang w:eastAsia="tr-TR"/>
        </w:rPr>
        <w:t xml:space="preserve"> da</w:t>
      </w:r>
      <w:r w:rsidRPr="008E2C54">
        <w:rPr>
          <w:rFonts w:ascii="Droid Sans" w:eastAsia="Times New Roman" w:hAnsi="Droid Sans" w:cs="Arial"/>
          <w:color w:val="868686"/>
          <w:sz w:val="26"/>
          <w:szCs w:val="26"/>
          <w:lang w:eastAsia="tr-TR"/>
        </w:rPr>
        <w:t xml:space="preserve"> tedavi gerekip gerekmediği belirlenir.</w:t>
      </w:r>
    </w:p>
    <w:p w:rsidR="008E2C54" w:rsidRPr="008E2C54" w:rsidRDefault="004E7D79"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Pr>
          <w:rFonts w:ascii="Droid Sans" w:eastAsia="Times New Roman" w:hAnsi="Droid Sans" w:cs="Arial"/>
          <w:color w:val="868686"/>
          <w:sz w:val="26"/>
          <w:szCs w:val="26"/>
          <w:lang w:eastAsia="tr-TR"/>
        </w:rPr>
        <w:t xml:space="preserve">Bundan </w:t>
      </w:r>
      <w:proofErr w:type="gramStart"/>
      <w:r>
        <w:rPr>
          <w:rFonts w:ascii="Droid Sans" w:eastAsia="Times New Roman" w:hAnsi="Droid Sans" w:cs="Arial"/>
          <w:color w:val="868686"/>
          <w:sz w:val="26"/>
          <w:szCs w:val="26"/>
          <w:lang w:eastAsia="tr-TR"/>
        </w:rPr>
        <w:t xml:space="preserve">sonra </w:t>
      </w:r>
      <w:r w:rsidR="008E2C54" w:rsidRPr="008E2C54">
        <w:rPr>
          <w:rFonts w:ascii="Droid Sans" w:eastAsia="Times New Roman" w:hAnsi="Droid Sans" w:cs="Arial"/>
          <w:color w:val="868686"/>
          <w:sz w:val="26"/>
          <w:szCs w:val="26"/>
          <w:lang w:eastAsia="tr-TR"/>
        </w:rPr>
        <w:t xml:space="preserve"> arı</w:t>
      </w:r>
      <w:proofErr w:type="gramEnd"/>
      <w:r w:rsidR="008E2C54" w:rsidRPr="008E2C54">
        <w:rPr>
          <w:rFonts w:ascii="Droid Sans" w:eastAsia="Times New Roman" w:hAnsi="Droid Sans" w:cs="Arial"/>
          <w:color w:val="868686"/>
          <w:sz w:val="26"/>
          <w:szCs w:val="26"/>
          <w:lang w:eastAsia="tr-TR"/>
        </w:rPr>
        <w:t xml:space="preserve"> </w:t>
      </w:r>
      <w:proofErr w:type="spellStart"/>
      <w:r w:rsidR="008E2C54" w:rsidRPr="008E2C54">
        <w:rPr>
          <w:rFonts w:ascii="Droid Sans" w:eastAsia="Times New Roman" w:hAnsi="Droid Sans" w:cs="Arial"/>
          <w:color w:val="868686"/>
          <w:sz w:val="26"/>
          <w:szCs w:val="26"/>
          <w:lang w:eastAsia="tr-TR"/>
        </w:rPr>
        <w:t>venomuna</w:t>
      </w:r>
      <w:proofErr w:type="spellEnd"/>
      <w:r w:rsidR="008E2C54" w:rsidRPr="008E2C54">
        <w:rPr>
          <w:rFonts w:ascii="Droid Sans" w:eastAsia="Times New Roman" w:hAnsi="Droid Sans" w:cs="Arial"/>
          <w:color w:val="868686"/>
          <w:sz w:val="26"/>
          <w:szCs w:val="26"/>
          <w:lang w:eastAsia="tr-TR"/>
        </w:rPr>
        <w:t xml:space="preserve"> karşı gelişen antikorlar öncelikle kan testleri yapılarak belirlenir.</w:t>
      </w:r>
      <w:r>
        <w:rPr>
          <w:rFonts w:ascii="Droid Sans" w:eastAsia="Times New Roman" w:hAnsi="Droid Sans" w:cs="Arial"/>
          <w:color w:val="868686"/>
          <w:sz w:val="26"/>
          <w:szCs w:val="26"/>
          <w:lang w:eastAsia="tr-TR"/>
        </w:rPr>
        <w:t xml:space="preserve"> Bu testler pozitif çıkarsa daha sonra deri testleri ile kesin sonuca varılır.</w:t>
      </w:r>
      <w:r w:rsidR="008E2C54" w:rsidRPr="008E2C54">
        <w:rPr>
          <w:rFonts w:ascii="Droid Sans" w:eastAsia="Times New Roman" w:hAnsi="Droid Sans" w:cs="Arial"/>
          <w:color w:val="868686"/>
          <w:sz w:val="26"/>
          <w:szCs w:val="26"/>
          <w:lang w:eastAsia="tr-TR"/>
        </w:rPr>
        <w:t xml:space="preserve"> </w:t>
      </w:r>
      <w:r w:rsidR="004A5843">
        <w:rPr>
          <w:rFonts w:ascii="Droid Sans" w:eastAsia="Times New Roman" w:hAnsi="Droid Sans" w:cs="Arial"/>
          <w:color w:val="868686"/>
          <w:sz w:val="26"/>
          <w:szCs w:val="26"/>
          <w:lang w:eastAsia="tr-TR"/>
        </w:rPr>
        <w:t>Deri testleri</w:t>
      </w:r>
      <w:r w:rsidR="008E2C54" w:rsidRPr="008E2C54">
        <w:rPr>
          <w:rFonts w:ascii="Droid Sans" w:eastAsia="Times New Roman" w:hAnsi="Droid Sans" w:cs="Arial"/>
          <w:color w:val="868686"/>
          <w:sz w:val="26"/>
          <w:szCs w:val="26"/>
          <w:lang w:eastAsia="tr-TR"/>
        </w:rPr>
        <w:t xml:space="preserve"> </w:t>
      </w:r>
      <w:proofErr w:type="gramStart"/>
      <w:r w:rsidR="008E2C54" w:rsidRPr="008E2C54">
        <w:rPr>
          <w:rFonts w:ascii="Droid Sans" w:eastAsia="Times New Roman" w:hAnsi="Droid Sans" w:cs="Arial"/>
          <w:color w:val="868686"/>
          <w:sz w:val="26"/>
          <w:szCs w:val="26"/>
          <w:lang w:eastAsia="tr-TR"/>
        </w:rPr>
        <w:t>pozitif</w:t>
      </w:r>
      <w:r w:rsidR="004A5843">
        <w:rPr>
          <w:rFonts w:ascii="Droid Sans" w:eastAsia="Times New Roman" w:hAnsi="Droid Sans" w:cs="Arial"/>
          <w:color w:val="868686"/>
          <w:sz w:val="26"/>
          <w:szCs w:val="26"/>
          <w:lang w:eastAsia="tr-TR"/>
        </w:rPr>
        <w:t xml:space="preserve"> </w:t>
      </w:r>
      <w:r w:rsidR="008E2C54" w:rsidRPr="008E2C54">
        <w:rPr>
          <w:rFonts w:ascii="Droid Sans" w:eastAsia="Times New Roman" w:hAnsi="Droid Sans" w:cs="Arial"/>
          <w:color w:val="868686"/>
          <w:sz w:val="26"/>
          <w:szCs w:val="26"/>
          <w:lang w:eastAsia="tr-TR"/>
        </w:rPr>
        <w:t xml:space="preserve"> </w:t>
      </w:r>
      <w:r w:rsidR="004A5843">
        <w:rPr>
          <w:rFonts w:ascii="Droid Sans" w:eastAsia="Times New Roman" w:hAnsi="Droid Sans" w:cs="Arial"/>
          <w:color w:val="868686"/>
          <w:sz w:val="26"/>
          <w:szCs w:val="26"/>
          <w:lang w:eastAsia="tr-TR"/>
        </w:rPr>
        <w:t>bulunursa</w:t>
      </w:r>
      <w:proofErr w:type="gramEnd"/>
      <w:r w:rsidR="008E2C54" w:rsidRPr="008E2C54">
        <w:rPr>
          <w:rFonts w:ascii="Droid Sans" w:eastAsia="Times New Roman" w:hAnsi="Droid Sans" w:cs="Arial"/>
          <w:color w:val="868686"/>
          <w:sz w:val="26"/>
          <w:szCs w:val="26"/>
          <w:lang w:eastAsia="tr-TR"/>
        </w:rPr>
        <w:t xml:space="preserve"> arı </w:t>
      </w:r>
      <w:proofErr w:type="spellStart"/>
      <w:r w:rsidR="008E2C54" w:rsidRPr="008E2C54">
        <w:rPr>
          <w:rFonts w:ascii="Droid Sans" w:eastAsia="Times New Roman" w:hAnsi="Droid Sans" w:cs="Arial"/>
          <w:color w:val="868686"/>
          <w:sz w:val="26"/>
          <w:szCs w:val="26"/>
          <w:lang w:eastAsia="tr-TR"/>
        </w:rPr>
        <w:t>venom</w:t>
      </w:r>
      <w:proofErr w:type="spellEnd"/>
      <w:r w:rsidR="008E2C54" w:rsidRPr="008E2C54">
        <w:rPr>
          <w:rFonts w:ascii="Droid Sans" w:eastAsia="Times New Roman" w:hAnsi="Droid Sans" w:cs="Arial"/>
          <w:color w:val="868686"/>
          <w:sz w:val="26"/>
          <w:szCs w:val="26"/>
          <w:lang w:eastAsia="tr-TR"/>
        </w:rPr>
        <w:t xml:space="preserve"> </w:t>
      </w:r>
      <w:proofErr w:type="spellStart"/>
      <w:r w:rsidR="008E2C54" w:rsidRPr="008E2C54">
        <w:rPr>
          <w:rFonts w:ascii="Droid Sans" w:eastAsia="Times New Roman" w:hAnsi="Droid Sans" w:cs="Arial"/>
          <w:color w:val="868686"/>
          <w:sz w:val="26"/>
          <w:szCs w:val="26"/>
          <w:lang w:eastAsia="tr-TR"/>
        </w:rPr>
        <w:t>immunoterapisi</w:t>
      </w:r>
      <w:proofErr w:type="spellEnd"/>
      <w:r w:rsidR="008E2C54" w:rsidRPr="008E2C54">
        <w:rPr>
          <w:rFonts w:ascii="Droid Sans" w:eastAsia="Times New Roman" w:hAnsi="Droid Sans" w:cs="Arial"/>
          <w:color w:val="868686"/>
          <w:sz w:val="26"/>
          <w:szCs w:val="26"/>
          <w:lang w:eastAsia="tr-TR"/>
        </w:rPr>
        <w:t xml:space="preserve"> yapılması gereki</w:t>
      </w:r>
      <w:r>
        <w:rPr>
          <w:rFonts w:ascii="Droid Sans" w:eastAsia="Times New Roman" w:hAnsi="Droid Sans" w:cs="Arial"/>
          <w:color w:val="868686"/>
          <w:sz w:val="26"/>
          <w:szCs w:val="26"/>
          <w:lang w:eastAsia="tr-TR"/>
        </w:rPr>
        <w:t xml:space="preserve">r. </w:t>
      </w:r>
      <w:r w:rsidR="008E2C54" w:rsidRPr="008E2C54">
        <w:rPr>
          <w:rFonts w:ascii="Droid Sans" w:eastAsia="Times New Roman" w:hAnsi="Droid Sans" w:cs="Arial"/>
          <w:color w:val="868686"/>
          <w:sz w:val="26"/>
          <w:szCs w:val="26"/>
          <w:lang w:eastAsia="tr-TR"/>
        </w:rPr>
        <w:t>Fakat bu aşamalar ve uygulamalar her hasta için gerekli olmayabilir. Ayrıca</w:t>
      </w:r>
      <w:r w:rsidR="004A5843">
        <w:rPr>
          <w:rFonts w:ascii="Droid Sans" w:eastAsia="Times New Roman" w:hAnsi="Droid Sans" w:cs="Arial"/>
          <w:color w:val="868686"/>
          <w:sz w:val="26"/>
          <w:szCs w:val="26"/>
          <w:lang w:eastAsia="tr-TR"/>
        </w:rPr>
        <w:t xml:space="preserve"> aşı</w:t>
      </w:r>
      <w:r w:rsidR="008E2C54" w:rsidRPr="008E2C54">
        <w:rPr>
          <w:rFonts w:ascii="Droid Sans" w:eastAsia="Times New Roman" w:hAnsi="Droid Sans" w:cs="Arial"/>
          <w:color w:val="868686"/>
          <w:sz w:val="26"/>
          <w:szCs w:val="26"/>
          <w:lang w:eastAsia="tr-TR"/>
        </w:rPr>
        <w:t xml:space="preserve"> uygulanması </w:t>
      </w:r>
      <w:proofErr w:type="gramStart"/>
      <w:r w:rsidR="008E2C54" w:rsidRPr="008E2C54">
        <w:rPr>
          <w:rFonts w:ascii="Droid Sans" w:eastAsia="Times New Roman" w:hAnsi="Droid Sans" w:cs="Arial"/>
          <w:color w:val="868686"/>
          <w:sz w:val="26"/>
          <w:szCs w:val="26"/>
          <w:lang w:eastAsia="tr-TR"/>
        </w:rPr>
        <w:t xml:space="preserve">ve </w:t>
      </w:r>
      <w:r w:rsidR="005E7D78">
        <w:rPr>
          <w:rFonts w:ascii="Droid Sans" w:eastAsia="Times New Roman" w:hAnsi="Droid Sans" w:cs="Arial"/>
          <w:color w:val="868686"/>
          <w:sz w:val="26"/>
          <w:szCs w:val="26"/>
          <w:lang w:eastAsia="tr-TR"/>
        </w:rPr>
        <w:t xml:space="preserve"> hastanın</w:t>
      </w:r>
      <w:proofErr w:type="gramEnd"/>
      <w:r w:rsidR="005E7D78">
        <w:rPr>
          <w:rFonts w:ascii="Droid Sans" w:eastAsia="Times New Roman" w:hAnsi="Droid Sans" w:cs="Arial"/>
          <w:color w:val="868686"/>
          <w:sz w:val="26"/>
          <w:szCs w:val="26"/>
          <w:lang w:eastAsia="tr-TR"/>
        </w:rPr>
        <w:t xml:space="preserve"> </w:t>
      </w:r>
      <w:r w:rsidR="008E2C54" w:rsidRPr="008E2C54">
        <w:rPr>
          <w:rFonts w:ascii="Droid Sans" w:eastAsia="Times New Roman" w:hAnsi="Droid Sans" w:cs="Arial"/>
          <w:color w:val="868686"/>
          <w:sz w:val="26"/>
          <w:szCs w:val="26"/>
          <w:lang w:eastAsia="tr-TR"/>
        </w:rPr>
        <w:t>değerlendirilmesi uzmanlık ve</w:t>
      </w:r>
      <w:r w:rsidR="005E7D78">
        <w:rPr>
          <w:rFonts w:ascii="Droid Sans" w:eastAsia="Times New Roman" w:hAnsi="Droid Sans" w:cs="Arial"/>
          <w:color w:val="868686"/>
          <w:sz w:val="26"/>
          <w:szCs w:val="26"/>
          <w:lang w:eastAsia="tr-TR"/>
        </w:rPr>
        <w:t xml:space="preserve"> deneyim </w:t>
      </w:r>
      <w:r w:rsidR="008E2C54" w:rsidRPr="008E2C54">
        <w:rPr>
          <w:rFonts w:ascii="Droid Sans" w:eastAsia="Times New Roman" w:hAnsi="Droid Sans" w:cs="Arial"/>
          <w:color w:val="868686"/>
          <w:sz w:val="26"/>
          <w:szCs w:val="26"/>
          <w:lang w:eastAsia="tr-TR"/>
        </w:rPr>
        <w:t xml:space="preserve"> gerektirir.</w:t>
      </w:r>
    </w:p>
    <w:p w:rsidR="008E2C54" w:rsidRPr="008E2C54" w:rsidRDefault="00253219"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Pr>
          <w:rFonts w:ascii="Droid Sans" w:eastAsia="Times New Roman" w:hAnsi="Droid Sans" w:cs="Arial"/>
          <w:noProof/>
          <w:color w:val="868686"/>
          <w:sz w:val="26"/>
          <w:szCs w:val="26"/>
          <w:lang w:eastAsia="tr-TR"/>
        </w:rPr>
        <w:drawing>
          <wp:inline distT="0" distB="0" distL="0" distR="0">
            <wp:extent cx="1724660" cy="1427480"/>
            <wp:effectExtent l="0" t="0" r="8890" b="1270"/>
            <wp:docPr id="5" name="Resim 5" descr="C:\Users\feridun\Desktop\imagesEAP8O3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idun\Desktop\imagesEAP8O3Z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660" cy="1427480"/>
                    </a:xfrm>
                    <a:prstGeom prst="rect">
                      <a:avLst/>
                    </a:prstGeom>
                    <a:noFill/>
                    <a:ln>
                      <a:noFill/>
                    </a:ln>
                  </pic:spPr>
                </pic:pic>
              </a:graphicData>
            </a:graphic>
          </wp:inline>
        </w:drawing>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b/>
          <w:bCs/>
          <w:color w:val="868686"/>
          <w:sz w:val="26"/>
          <w:szCs w:val="26"/>
          <w:lang w:eastAsia="tr-TR"/>
        </w:rPr>
        <w:t>Nasıl Korunuruz?</w:t>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color w:val="868686"/>
          <w:sz w:val="26"/>
          <w:szCs w:val="26"/>
          <w:lang w:eastAsia="tr-TR"/>
        </w:rPr>
        <w:t xml:space="preserve">Arı sokmalarından en iyi ve uygun korunma yöntemi, arılarla karşı karşıya gelecek durumları azaltacak önlemlerin alınması olacaktır. Arı alerjisi açısından risk altında </w:t>
      </w:r>
      <w:r w:rsidRPr="008E2C54">
        <w:rPr>
          <w:rFonts w:ascii="Droid Sans" w:eastAsia="Times New Roman" w:hAnsi="Droid Sans" w:cs="Arial"/>
          <w:color w:val="868686"/>
          <w:sz w:val="26"/>
          <w:szCs w:val="26"/>
          <w:lang w:eastAsia="tr-TR"/>
        </w:rPr>
        <w:lastRenderedPageBreak/>
        <w:t xml:space="preserve">olan kişilerin alacağı basit gibi görünen önlemler, çok etkili bir korunma ve güven sağlayacaktır. Bahçe işleriyle uğraşan kişiler eldiven, uzun çorap ya da uygun pantolon gibi özel üretim giysilerle korunmalı ve özellikle dış ortamda kapalı ayakkabılar tercih etmelidirler. Piknik alanlarında ve çevresinde, çöp tenekelerinin bulunduğu sağlıksız alanlarda ve özellikle meyve bahçelerinde daha fazla dikkatli olmak gereklidir. </w:t>
      </w:r>
      <w:r w:rsidRPr="008E2C54">
        <w:rPr>
          <w:rFonts w:ascii="Droid Sans" w:eastAsia="Times New Roman" w:hAnsi="Droid Sans" w:cs="Arial"/>
          <w:color w:val="868686"/>
          <w:sz w:val="26"/>
          <w:szCs w:val="26"/>
          <w:u w:val="single"/>
          <w:lang w:eastAsia="tr-TR"/>
        </w:rPr>
        <w:t xml:space="preserve">Arıları cezbettikleri bilinen saç spreyleri ve buna benzer kokulu sprey tarzı </w:t>
      </w:r>
      <w:proofErr w:type="gramStart"/>
      <w:r w:rsidRPr="008E2C54">
        <w:rPr>
          <w:rFonts w:ascii="Droid Sans" w:eastAsia="Times New Roman" w:hAnsi="Droid Sans" w:cs="Arial"/>
          <w:color w:val="868686"/>
          <w:sz w:val="26"/>
          <w:szCs w:val="26"/>
          <w:u w:val="single"/>
          <w:lang w:eastAsia="tr-TR"/>
        </w:rPr>
        <w:t xml:space="preserve">ürünler </w:t>
      </w:r>
      <w:r w:rsidR="005E7D78">
        <w:rPr>
          <w:rFonts w:ascii="Droid Sans" w:eastAsia="Times New Roman" w:hAnsi="Droid Sans" w:cs="Arial"/>
          <w:color w:val="868686"/>
          <w:sz w:val="26"/>
          <w:szCs w:val="26"/>
          <w:u w:val="single"/>
          <w:lang w:eastAsia="tr-TR"/>
        </w:rPr>
        <w:t xml:space="preserve"> ve</w:t>
      </w:r>
      <w:proofErr w:type="gramEnd"/>
      <w:r w:rsidR="005E7D78">
        <w:rPr>
          <w:rFonts w:ascii="Droid Sans" w:eastAsia="Times New Roman" w:hAnsi="Droid Sans" w:cs="Arial"/>
          <w:color w:val="868686"/>
          <w:sz w:val="26"/>
          <w:szCs w:val="26"/>
          <w:u w:val="single"/>
          <w:lang w:eastAsia="tr-TR"/>
        </w:rPr>
        <w:t xml:space="preserve"> parfümler </w:t>
      </w:r>
      <w:r w:rsidRPr="008E2C54">
        <w:rPr>
          <w:rFonts w:ascii="Droid Sans" w:eastAsia="Times New Roman" w:hAnsi="Droid Sans" w:cs="Arial"/>
          <w:color w:val="868686"/>
          <w:sz w:val="26"/>
          <w:szCs w:val="26"/>
          <w:u w:val="single"/>
          <w:lang w:eastAsia="tr-TR"/>
        </w:rPr>
        <w:t xml:space="preserve">kullanılmamalıdır. Koyu renkli ve kapalı giysiler tercih edilmeli; parlak ya da açık renkli </w:t>
      </w:r>
      <w:proofErr w:type="spellStart"/>
      <w:r w:rsidRPr="008E2C54">
        <w:rPr>
          <w:rFonts w:ascii="Droid Sans" w:eastAsia="Times New Roman" w:hAnsi="Droid Sans" w:cs="Arial"/>
          <w:color w:val="868686"/>
          <w:sz w:val="26"/>
          <w:szCs w:val="26"/>
          <w:u w:val="single"/>
          <w:lang w:eastAsia="tr-TR"/>
        </w:rPr>
        <w:t>kıyafetlerdn</w:t>
      </w:r>
      <w:proofErr w:type="spellEnd"/>
      <w:r w:rsidRPr="008E2C54">
        <w:rPr>
          <w:rFonts w:ascii="Droid Sans" w:eastAsia="Times New Roman" w:hAnsi="Droid Sans" w:cs="Arial"/>
          <w:color w:val="868686"/>
          <w:sz w:val="26"/>
          <w:szCs w:val="26"/>
          <w:u w:val="single"/>
          <w:lang w:eastAsia="tr-TR"/>
        </w:rPr>
        <w:t xml:space="preserve"> uzak durulmalıdır. Yemek kokuları farklı bir tür olan </w:t>
      </w:r>
      <w:proofErr w:type="spellStart"/>
      <w:r w:rsidR="005E7D78">
        <w:rPr>
          <w:rFonts w:ascii="Droid Sans" w:eastAsia="Times New Roman" w:hAnsi="Droid Sans" w:cs="Arial"/>
          <w:color w:val="868686"/>
          <w:sz w:val="26"/>
          <w:szCs w:val="26"/>
          <w:u w:val="single"/>
          <w:lang w:eastAsia="tr-TR"/>
        </w:rPr>
        <w:t>vespulaları</w:t>
      </w:r>
      <w:proofErr w:type="spellEnd"/>
      <w:r w:rsidR="005E7D78">
        <w:rPr>
          <w:rFonts w:ascii="Droid Sans" w:eastAsia="Times New Roman" w:hAnsi="Droid Sans" w:cs="Arial"/>
          <w:color w:val="868686"/>
          <w:sz w:val="26"/>
          <w:szCs w:val="26"/>
          <w:u w:val="single"/>
          <w:lang w:eastAsia="tr-TR"/>
        </w:rPr>
        <w:t xml:space="preserve">  (yabani </w:t>
      </w:r>
      <w:proofErr w:type="gramStart"/>
      <w:r w:rsidR="005E7D78">
        <w:rPr>
          <w:rFonts w:ascii="Droid Sans" w:eastAsia="Times New Roman" w:hAnsi="Droid Sans" w:cs="Arial"/>
          <w:color w:val="868686"/>
          <w:sz w:val="26"/>
          <w:szCs w:val="26"/>
          <w:u w:val="single"/>
          <w:lang w:eastAsia="tr-TR"/>
        </w:rPr>
        <w:t>arı : sarıca</w:t>
      </w:r>
      <w:proofErr w:type="gramEnd"/>
      <w:r w:rsidR="005E7D78">
        <w:rPr>
          <w:rFonts w:ascii="Droid Sans" w:eastAsia="Times New Roman" w:hAnsi="Droid Sans" w:cs="Arial"/>
          <w:color w:val="868686"/>
          <w:sz w:val="26"/>
          <w:szCs w:val="26"/>
          <w:u w:val="single"/>
          <w:lang w:eastAsia="tr-TR"/>
        </w:rPr>
        <w:t xml:space="preserve"> arı)</w:t>
      </w:r>
      <w:r w:rsidRPr="008E2C54">
        <w:rPr>
          <w:rFonts w:ascii="Droid Sans" w:eastAsia="Times New Roman" w:hAnsi="Droid Sans" w:cs="Arial"/>
          <w:color w:val="868686"/>
          <w:sz w:val="26"/>
          <w:szCs w:val="26"/>
          <w:u w:val="single"/>
          <w:lang w:eastAsia="tr-TR"/>
        </w:rPr>
        <w:t xml:space="preserve"> fazlasıyla cezbetmektedir.</w:t>
      </w:r>
      <w:r w:rsidRPr="008E2C54">
        <w:rPr>
          <w:rFonts w:ascii="Droid Sans" w:eastAsia="Times New Roman" w:hAnsi="Droid Sans" w:cs="Arial"/>
          <w:color w:val="868686"/>
          <w:sz w:val="26"/>
          <w:szCs w:val="26"/>
          <w:lang w:eastAsia="tr-TR"/>
        </w:rPr>
        <w:t> Bu yüzden açık alanlarda yemek yediğiniz an biraz daha dikkatli olmalısınız.</w:t>
      </w:r>
    </w:p>
    <w:p w:rsidR="005E7D78"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b/>
          <w:bCs/>
          <w:color w:val="868686"/>
          <w:sz w:val="26"/>
          <w:szCs w:val="26"/>
          <w:lang w:eastAsia="tr-TR"/>
        </w:rPr>
        <w:t>Tedavi Yöntemleri:</w:t>
      </w:r>
      <w:r w:rsidRPr="008E2C54">
        <w:rPr>
          <w:rFonts w:ascii="Droid Sans" w:eastAsia="Times New Roman" w:hAnsi="Droid Sans" w:cs="Arial"/>
          <w:color w:val="868686"/>
          <w:sz w:val="26"/>
          <w:szCs w:val="26"/>
          <w:lang w:eastAsia="tr-TR"/>
        </w:rPr>
        <w:t xml:space="preserve">  Acil tedavi ve aşı tedavisi </w:t>
      </w:r>
      <w:proofErr w:type="gramStart"/>
      <w:r w:rsidRPr="008E2C54">
        <w:rPr>
          <w:rFonts w:ascii="Droid Sans" w:eastAsia="Times New Roman" w:hAnsi="Droid Sans" w:cs="Arial"/>
          <w:color w:val="868686"/>
          <w:sz w:val="26"/>
          <w:szCs w:val="26"/>
          <w:lang w:eastAsia="tr-TR"/>
        </w:rPr>
        <w:t xml:space="preserve">olmak </w:t>
      </w:r>
      <w:r w:rsidR="005E7D78">
        <w:rPr>
          <w:rFonts w:ascii="Droid Sans" w:eastAsia="Times New Roman" w:hAnsi="Droid Sans" w:cs="Arial"/>
          <w:color w:val="868686"/>
          <w:sz w:val="26"/>
          <w:szCs w:val="26"/>
          <w:lang w:eastAsia="tr-TR"/>
        </w:rPr>
        <w:t xml:space="preserve"> üzere</w:t>
      </w:r>
      <w:proofErr w:type="gramEnd"/>
      <w:r w:rsidR="005E7D78">
        <w:rPr>
          <w:rFonts w:ascii="Droid Sans" w:eastAsia="Times New Roman" w:hAnsi="Droid Sans" w:cs="Arial"/>
          <w:color w:val="868686"/>
          <w:sz w:val="26"/>
          <w:szCs w:val="26"/>
          <w:lang w:eastAsia="tr-TR"/>
        </w:rPr>
        <w:t xml:space="preserve"> tedavi iki bölümdür.</w:t>
      </w:r>
    </w:p>
    <w:p w:rsidR="005E7D78" w:rsidRDefault="005E7D78"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p>
    <w:p w:rsidR="008E2C54" w:rsidRPr="008E2C54" w:rsidRDefault="00253219"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Pr>
          <w:rFonts w:ascii="Droid Sans" w:eastAsia="Times New Roman" w:hAnsi="Droid Sans" w:cs="Arial"/>
          <w:noProof/>
          <w:color w:val="868686"/>
          <w:sz w:val="26"/>
          <w:szCs w:val="26"/>
          <w:lang w:eastAsia="tr-TR"/>
        </w:rPr>
        <w:drawing>
          <wp:inline distT="0" distB="0" distL="0" distR="0">
            <wp:extent cx="2334260" cy="1965325"/>
            <wp:effectExtent l="0" t="0" r="8890" b="0"/>
            <wp:docPr id="4" name="Resim 4" descr="C:\Users\feridun\Desktop\imagesPT6JJ1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idun\Desktop\imagesPT6JJ1M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260" cy="1965325"/>
                    </a:xfrm>
                    <a:prstGeom prst="rect">
                      <a:avLst/>
                    </a:prstGeom>
                    <a:noFill/>
                    <a:ln>
                      <a:noFill/>
                    </a:ln>
                  </pic:spPr>
                </pic:pic>
              </a:graphicData>
            </a:graphic>
          </wp:inline>
        </w:drawing>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b/>
          <w:bCs/>
          <w:color w:val="868686"/>
          <w:sz w:val="26"/>
          <w:szCs w:val="26"/>
          <w:lang w:eastAsia="tr-TR"/>
        </w:rPr>
        <w:t>1- Acil Tedavi</w:t>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color w:val="868686"/>
          <w:sz w:val="26"/>
          <w:szCs w:val="26"/>
          <w:lang w:eastAsia="tr-TR"/>
        </w:rPr>
        <w:t xml:space="preserve">Tüm önlemleri almanıza rağmen her zaman için arı türleri tarafından sokulma riskiniz </w:t>
      </w:r>
      <w:r w:rsidR="005E7D78">
        <w:rPr>
          <w:rFonts w:ascii="Droid Sans" w:eastAsia="Times New Roman" w:hAnsi="Droid Sans" w:cs="Arial"/>
          <w:color w:val="868686"/>
          <w:sz w:val="26"/>
          <w:szCs w:val="26"/>
          <w:lang w:eastAsia="tr-TR"/>
        </w:rPr>
        <w:t xml:space="preserve">olasıdır. </w:t>
      </w:r>
      <w:r w:rsidRPr="008E2C54">
        <w:rPr>
          <w:rFonts w:ascii="Droid Sans" w:eastAsia="Times New Roman" w:hAnsi="Droid Sans" w:cs="Arial"/>
          <w:color w:val="868686"/>
          <w:sz w:val="26"/>
          <w:szCs w:val="26"/>
          <w:lang w:eastAsia="tr-TR"/>
        </w:rPr>
        <w:t xml:space="preserve"> Bu nedenle doktor müdahalesi öncesinde hastanın yakını olan bireyler panik yapmadan, doktor gelene kadar kendileri tedavi uygulayabilmelidir. Bu sayede hasta biraz daha rahatlamış ve sakinleşmiş olacaktır. Geliştirilmiş birçok tedavi yöntemi mevcuttur. Sizlere bir kit verilir bu kitlerde epinefrin otomatik şırıngası, turnike ve </w:t>
      </w:r>
      <w:proofErr w:type="spellStart"/>
      <w:r w:rsidRPr="008E2C54">
        <w:rPr>
          <w:rFonts w:ascii="Droid Sans" w:eastAsia="Times New Roman" w:hAnsi="Droid Sans" w:cs="Arial"/>
          <w:color w:val="868686"/>
          <w:sz w:val="26"/>
          <w:szCs w:val="26"/>
          <w:lang w:eastAsia="tr-TR"/>
        </w:rPr>
        <w:t>antihistamin</w:t>
      </w:r>
      <w:proofErr w:type="spellEnd"/>
      <w:r w:rsidRPr="008E2C54">
        <w:rPr>
          <w:rFonts w:ascii="Droid Sans" w:eastAsia="Times New Roman" w:hAnsi="Droid Sans" w:cs="Arial"/>
          <w:color w:val="868686"/>
          <w:sz w:val="26"/>
          <w:szCs w:val="26"/>
          <w:lang w:eastAsia="tr-TR"/>
        </w:rPr>
        <w:t xml:space="preserve"> tabletler yer almaktadır. Epinefrin en etkili ilaç türüdür ve hastanın ya da çevresindekilerin bunu nasıl ve ne şekilde kullanacaklarını bilmeleri, daha doğrusu bunun eğitimini almaları şarttır.</w:t>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b/>
          <w:bCs/>
          <w:color w:val="868686"/>
          <w:sz w:val="26"/>
          <w:szCs w:val="26"/>
          <w:lang w:eastAsia="tr-TR"/>
        </w:rPr>
        <w:t>2- Aşı Tedavisi</w:t>
      </w:r>
    </w:p>
    <w:p w:rsidR="008E2C54" w:rsidRPr="008E2C54" w:rsidRDefault="008E2C54" w:rsidP="008E2C54">
      <w:pPr>
        <w:shd w:val="clear" w:color="auto" w:fill="FFFFFF"/>
        <w:spacing w:before="100" w:beforeAutospacing="1" w:after="225" w:line="360" w:lineRule="atLeast"/>
        <w:rPr>
          <w:rFonts w:ascii="Droid Sans" w:eastAsia="Times New Roman" w:hAnsi="Droid Sans" w:cs="Arial"/>
          <w:color w:val="868686"/>
          <w:sz w:val="26"/>
          <w:szCs w:val="26"/>
          <w:lang w:eastAsia="tr-TR"/>
        </w:rPr>
      </w:pPr>
      <w:r w:rsidRPr="008E2C54">
        <w:rPr>
          <w:rFonts w:ascii="Droid Sans" w:eastAsia="Times New Roman" w:hAnsi="Droid Sans" w:cs="Arial"/>
          <w:color w:val="868686"/>
          <w:sz w:val="26"/>
          <w:szCs w:val="26"/>
          <w:lang w:eastAsia="tr-TR"/>
        </w:rPr>
        <w:t xml:space="preserve">Arı sokması sonucunda risk taşıyan kişiler için uygulanmaktadır. Alerjik olunan arının </w:t>
      </w:r>
      <w:proofErr w:type="spellStart"/>
      <w:r w:rsidRPr="008E2C54">
        <w:rPr>
          <w:rFonts w:ascii="Droid Sans" w:eastAsia="Times New Roman" w:hAnsi="Droid Sans" w:cs="Arial"/>
          <w:color w:val="868686"/>
          <w:sz w:val="26"/>
          <w:szCs w:val="26"/>
          <w:lang w:eastAsia="tr-TR"/>
        </w:rPr>
        <w:t>venomu</w:t>
      </w:r>
      <w:proofErr w:type="spellEnd"/>
      <w:r w:rsidRPr="008E2C54">
        <w:rPr>
          <w:rFonts w:ascii="Droid Sans" w:eastAsia="Times New Roman" w:hAnsi="Droid Sans" w:cs="Arial"/>
          <w:color w:val="868686"/>
          <w:sz w:val="26"/>
          <w:szCs w:val="26"/>
          <w:lang w:eastAsia="tr-TR"/>
        </w:rPr>
        <w:t xml:space="preserve"> çok düşük dozlar ile başlanarak aşı şeklinde hastaya uygulanmaktadır. Bu </w:t>
      </w:r>
      <w:r w:rsidRPr="008E2C54">
        <w:rPr>
          <w:rFonts w:ascii="Droid Sans" w:eastAsia="Times New Roman" w:hAnsi="Droid Sans" w:cs="Arial"/>
          <w:color w:val="868686"/>
          <w:sz w:val="26"/>
          <w:szCs w:val="26"/>
          <w:lang w:eastAsia="tr-TR"/>
        </w:rPr>
        <w:lastRenderedPageBreak/>
        <w:t>tedavi 5 yıl kadar sür</w:t>
      </w:r>
      <w:r w:rsidR="005E7D78">
        <w:rPr>
          <w:rFonts w:ascii="Droid Sans" w:eastAsia="Times New Roman" w:hAnsi="Droid Sans" w:cs="Arial"/>
          <w:color w:val="868686"/>
          <w:sz w:val="26"/>
          <w:szCs w:val="26"/>
          <w:lang w:eastAsia="tr-TR"/>
        </w:rPr>
        <w:t>mektedir</w:t>
      </w:r>
      <w:r w:rsidRPr="008E2C54">
        <w:rPr>
          <w:rFonts w:ascii="Droid Sans" w:eastAsia="Times New Roman" w:hAnsi="Droid Sans" w:cs="Arial"/>
          <w:color w:val="868686"/>
          <w:sz w:val="26"/>
          <w:szCs w:val="26"/>
          <w:lang w:eastAsia="tr-TR"/>
        </w:rPr>
        <w:t>. Başarı oranları %90-95 gibi yüksek</w:t>
      </w:r>
      <w:r w:rsidR="005E7D78">
        <w:rPr>
          <w:rFonts w:ascii="Droid Sans" w:eastAsia="Times New Roman" w:hAnsi="Droid Sans" w:cs="Arial"/>
          <w:color w:val="868686"/>
          <w:sz w:val="26"/>
          <w:szCs w:val="26"/>
          <w:lang w:eastAsia="tr-TR"/>
        </w:rPr>
        <w:t>tir.</w:t>
      </w:r>
      <w:r w:rsidRPr="008E2C54">
        <w:rPr>
          <w:rFonts w:ascii="Droid Sans" w:eastAsia="Times New Roman" w:hAnsi="Droid Sans" w:cs="Arial"/>
          <w:color w:val="868686"/>
          <w:sz w:val="26"/>
          <w:szCs w:val="26"/>
          <w:lang w:eastAsia="tr-TR"/>
        </w:rPr>
        <w:t xml:space="preserve"> </w:t>
      </w:r>
      <w:r w:rsidR="005E7D78">
        <w:rPr>
          <w:rFonts w:ascii="Droid Sans" w:eastAsia="Times New Roman" w:hAnsi="Droid Sans" w:cs="Arial"/>
          <w:color w:val="868686"/>
          <w:sz w:val="26"/>
          <w:szCs w:val="26"/>
          <w:lang w:eastAsia="tr-TR"/>
        </w:rPr>
        <w:t>Ancak</w:t>
      </w:r>
      <w:r w:rsidRPr="008E2C54">
        <w:rPr>
          <w:rFonts w:ascii="Droid Sans" w:eastAsia="Times New Roman" w:hAnsi="Droid Sans" w:cs="Arial"/>
          <w:color w:val="868686"/>
          <w:sz w:val="26"/>
          <w:szCs w:val="26"/>
          <w:lang w:eastAsia="tr-TR"/>
        </w:rPr>
        <w:t xml:space="preserve"> tedavinin risk oranları da yüksektir. Bu</w:t>
      </w:r>
      <w:r w:rsidR="005E7D78">
        <w:rPr>
          <w:rFonts w:ascii="Droid Sans" w:eastAsia="Times New Roman" w:hAnsi="Droid Sans" w:cs="Arial"/>
          <w:color w:val="868686"/>
          <w:sz w:val="26"/>
          <w:szCs w:val="26"/>
          <w:lang w:eastAsia="tr-TR"/>
        </w:rPr>
        <w:t>ndan dolayı</w:t>
      </w:r>
      <w:r w:rsidRPr="008E2C54">
        <w:rPr>
          <w:rFonts w:ascii="Droid Sans" w:eastAsia="Times New Roman" w:hAnsi="Droid Sans" w:cs="Arial"/>
          <w:color w:val="868686"/>
          <w:sz w:val="26"/>
          <w:szCs w:val="26"/>
          <w:lang w:eastAsia="tr-TR"/>
        </w:rPr>
        <w:t xml:space="preserve"> uzman bir hekim tarafından </w:t>
      </w:r>
      <w:bookmarkStart w:id="0" w:name="_GoBack"/>
      <w:bookmarkEnd w:id="0"/>
      <w:r w:rsidR="004166D8">
        <w:rPr>
          <w:rFonts w:ascii="Droid Sans" w:eastAsia="Times New Roman" w:hAnsi="Droid Sans" w:cs="Arial"/>
          <w:color w:val="868686"/>
          <w:sz w:val="26"/>
          <w:szCs w:val="26"/>
          <w:lang w:eastAsia="tr-TR"/>
        </w:rPr>
        <w:t xml:space="preserve">veya onun gözetiminde deneyimli bir </w:t>
      </w:r>
      <w:r w:rsidRPr="008E2C54">
        <w:rPr>
          <w:rFonts w:ascii="Droid Sans" w:eastAsia="Times New Roman" w:hAnsi="Droid Sans" w:cs="Arial"/>
          <w:color w:val="868686"/>
          <w:sz w:val="26"/>
          <w:szCs w:val="26"/>
          <w:lang w:eastAsia="tr-TR"/>
        </w:rPr>
        <w:t>personel tarafından gerçekleştirilmesi önem</w:t>
      </w:r>
      <w:r w:rsidR="005E7D78">
        <w:rPr>
          <w:rFonts w:ascii="Droid Sans" w:eastAsia="Times New Roman" w:hAnsi="Droid Sans" w:cs="Arial"/>
          <w:color w:val="868686"/>
          <w:sz w:val="26"/>
          <w:szCs w:val="26"/>
          <w:lang w:eastAsia="tr-TR"/>
        </w:rPr>
        <w:t xml:space="preserve"> taşır.</w:t>
      </w:r>
      <w:r w:rsidRPr="008E2C54">
        <w:rPr>
          <w:rFonts w:ascii="Droid Sans" w:eastAsia="Times New Roman" w:hAnsi="Droid Sans" w:cs="Arial"/>
          <w:color w:val="868686"/>
          <w:sz w:val="26"/>
          <w:szCs w:val="26"/>
          <w:lang w:eastAsia="tr-TR"/>
        </w:rPr>
        <w:t xml:space="preserve"> </w:t>
      </w:r>
    </w:p>
    <w:p w:rsidR="00C407F3" w:rsidRDefault="00C407F3"/>
    <w:sectPr w:rsidR="00C40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legreya Sans">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Droid Sans">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54"/>
    <w:rsid w:val="0010563B"/>
    <w:rsid w:val="00253219"/>
    <w:rsid w:val="004166D8"/>
    <w:rsid w:val="004A5843"/>
    <w:rsid w:val="004E7D79"/>
    <w:rsid w:val="005E7D78"/>
    <w:rsid w:val="008E2C54"/>
    <w:rsid w:val="00C407F3"/>
    <w:rsid w:val="00E52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2C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2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2C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2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240">
      <w:bodyDiv w:val="1"/>
      <w:marLeft w:val="0"/>
      <w:marRight w:val="0"/>
      <w:marTop w:val="0"/>
      <w:marBottom w:val="0"/>
      <w:divBdr>
        <w:top w:val="none" w:sz="0" w:space="0" w:color="auto"/>
        <w:left w:val="none" w:sz="0" w:space="0" w:color="auto"/>
        <w:bottom w:val="none" w:sz="0" w:space="0" w:color="auto"/>
        <w:right w:val="none" w:sz="0" w:space="0" w:color="auto"/>
      </w:divBdr>
      <w:divsChild>
        <w:div w:id="471143141">
          <w:marLeft w:val="0"/>
          <w:marRight w:val="0"/>
          <w:marTop w:val="0"/>
          <w:marBottom w:val="0"/>
          <w:divBdr>
            <w:top w:val="none" w:sz="0" w:space="0" w:color="auto"/>
            <w:left w:val="none" w:sz="0" w:space="0" w:color="auto"/>
            <w:bottom w:val="none" w:sz="0" w:space="0" w:color="auto"/>
            <w:right w:val="none" w:sz="0" w:space="0" w:color="auto"/>
          </w:divBdr>
          <w:divsChild>
            <w:div w:id="1163820195">
              <w:marLeft w:val="0"/>
              <w:marRight w:val="0"/>
              <w:marTop w:val="0"/>
              <w:marBottom w:val="0"/>
              <w:divBdr>
                <w:top w:val="none" w:sz="0" w:space="0" w:color="auto"/>
                <w:left w:val="none" w:sz="0" w:space="0" w:color="auto"/>
                <w:bottom w:val="none" w:sz="0" w:space="0" w:color="auto"/>
                <w:right w:val="none" w:sz="0" w:space="0" w:color="auto"/>
              </w:divBdr>
              <w:divsChild>
                <w:div w:id="1830243835">
                  <w:marLeft w:val="0"/>
                  <w:marRight w:val="0"/>
                  <w:marTop w:val="0"/>
                  <w:marBottom w:val="0"/>
                  <w:divBdr>
                    <w:top w:val="none" w:sz="0" w:space="0" w:color="auto"/>
                    <w:left w:val="none" w:sz="0" w:space="0" w:color="auto"/>
                    <w:bottom w:val="none" w:sz="0" w:space="0" w:color="auto"/>
                    <w:right w:val="none" w:sz="0" w:space="0" w:color="auto"/>
                  </w:divBdr>
                  <w:divsChild>
                    <w:div w:id="1072773494">
                      <w:marLeft w:val="0"/>
                      <w:marRight w:val="0"/>
                      <w:marTop w:val="0"/>
                      <w:marBottom w:val="0"/>
                      <w:divBdr>
                        <w:top w:val="none" w:sz="0" w:space="0" w:color="auto"/>
                        <w:left w:val="none" w:sz="0" w:space="0" w:color="auto"/>
                        <w:bottom w:val="none" w:sz="0" w:space="0" w:color="auto"/>
                        <w:right w:val="none" w:sz="0" w:space="0" w:color="auto"/>
                      </w:divBdr>
                      <w:divsChild>
                        <w:div w:id="1236207686">
                          <w:marLeft w:val="0"/>
                          <w:marRight w:val="0"/>
                          <w:marTop w:val="0"/>
                          <w:marBottom w:val="0"/>
                          <w:divBdr>
                            <w:top w:val="none" w:sz="0" w:space="0" w:color="auto"/>
                            <w:left w:val="none" w:sz="0" w:space="0" w:color="auto"/>
                            <w:bottom w:val="none" w:sz="0" w:space="0" w:color="auto"/>
                            <w:right w:val="none" w:sz="0" w:space="0" w:color="auto"/>
                          </w:divBdr>
                        </w:div>
                        <w:div w:id="181670558">
                          <w:marLeft w:val="0"/>
                          <w:marRight w:val="0"/>
                          <w:marTop w:val="0"/>
                          <w:marBottom w:val="0"/>
                          <w:divBdr>
                            <w:top w:val="none" w:sz="0" w:space="0" w:color="auto"/>
                            <w:left w:val="none" w:sz="0" w:space="0" w:color="auto"/>
                            <w:bottom w:val="none" w:sz="0" w:space="0" w:color="auto"/>
                            <w:right w:val="none" w:sz="0" w:space="0" w:color="auto"/>
                          </w:divBdr>
                          <w:divsChild>
                            <w:div w:id="20600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474</Words>
  <Characters>2704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feridun gürlek</dc:creator>
  <cp:lastModifiedBy>feridun gürlek</cp:lastModifiedBy>
  <cp:revision>3</cp:revision>
  <dcterms:created xsi:type="dcterms:W3CDTF">2014-09-15T19:02:00Z</dcterms:created>
  <dcterms:modified xsi:type="dcterms:W3CDTF">2014-09-16T20:08:00Z</dcterms:modified>
</cp:coreProperties>
</file>